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C7" w:rsidRPr="005065C7" w:rsidRDefault="005065C7" w:rsidP="005065C7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000000"/>
          <w:lang w:eastAsia="ru-RU"/>
        </w:rPr>
      </w:pPr>
      <w:proofErr w:type="spellStart"/>
      <w:r w:rsidRPr="005065C7">
        <w:rPr>
          <w:rFonts w:ascii="Tahoma" w:eastAsia="Times New Roman" w:hAnsi="Tahoma" w:cs="Tahoma"/>
          <w:b/>
          <w:bCs/>
          <w:color w:val="000000"/>
          <w:lang w:eastAsia="ru-RU"/>
        </w:rPr>
        <w:t>T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>h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lang w:eastAsia="ru-RU"/>
        </w:rPr>
        <w:t>alassa</w:t>
      </w:r>
      <w:proofErr w:type="spellEnd"/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lang w:eastAsia="ru-RU"/>
        </w:rPr>
        <w:t>Boutique</w:t>
      </w:r>
      <w:proofErr w:type="spellEnd"/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Hotel </w:t>
      </w:r>
      <w:proofErr w:type="spellStart"/>
      <w:r>
        <w:rPr>
          <w:rFonts w:ascii="Tahoma" w:eastAsia="Times New Roman" w:hAnsi="Tahoma" w:cs="Tahoma"/>
          <w:b/>
          <w:bCs/>
          <w:color w:val="000000"/>
          <w:lang w:eastAsia="ru-RU"/>
        </w:rPr>
        <w:t>and</w:t>
      </w:r>
      <w:proofErr w:type="spellEnd"/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lang w:eastAsia="ru-RU"/>
        </w:rPr>
        <w:t>Spa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53"/>
        <w:gridCol w:w="752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065C7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Общая информация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895434510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 xml:space="preserve">Отель расположен на берегу моря, в 15 минутах езды от центра города Пафос. Первый на Кипре отель-бутик появился на небольшом полуострове у берега живописной бухты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Корал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Бэй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в июне 2004 года. Современное восьмиэтажное </w:t>
            </w:r>
            <w:proofErr w:type="gramStart"/>
            <w:r w:rsidRPr="005065C7">
              <w:rPr>
                <w:rFonts w:ascii="Tahoma" w:eastAsia="Times New Roman" w:hAnsi="Tahoma" w:cs="Tahoma"/>
                <w:lang w:eastAsia="ru-RU"/>
              </w:rPr>
              <w:t>здание</w:t>
            </w:r>
            <w:proofErr w:type="gram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отдаленно напоминающее средиземноморские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паллацо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находится в 300 метрах от моря. Отель окружают исторические достопримечательности, руины поселения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Палеокастро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1250 года. В отеле есть уникальный современный SPA-центр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Anagenisis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>, крытый бассейн, 2 ресторана и 4 бара, бизнес-центр, библиотека, беспроводной доступ в Интернет, магазин сувениров, парикмахерская, прачечная и химчистка, парковка для автомобилей, предусмотрены программы для детей и молодоженов.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3"/>
        <w:gridCol w:w="972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576742693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065C7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Расположение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54545569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 xml:space="preserve">Пафос, в 15 минутах езды от центра города Пафос, в 35 минутах езды от международного аэропорта Пафоса, в 90 минутах езды от аэропорта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Ларнаки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6"/>
        <w:gridCol w:w="989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874805239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Типы номеров: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617980380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В</w:t>
            </w:r>
            <w:r w:rsidRPr="005065C7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5065C7">
              <w:rPr>
                <w:rFonts w:ascii="Tahoma" w:eastAsia="Times New Roman" w:hAnsi="Tahoma" w:cs="Tahoma"/>
                <w:lang w:eastAsia="ru-RU"/>
              </w:rPr>
              <w:t>отеле</w:t>
            </w:r>
            <w:r w:rsidRPr="005065C7">
              <w:rPr>
                <w:rFonts w:ascii="Tahoma" w:eastAsia="Times New Roman" w:hAnsi="Tahoma" w:cs="Tahoma"/>
                <w:lang w:val="en-US" w:eastAsia="ru-RU"/>
              </w:rPr>
              <w:t xml:space="preserve"> 62 </w:t>
            </w:r>
            <w:r w:rsidRPr="005065C7">
              <w:rPr>
                <w:rFonts w:ascii="Tahoma" w:eastAsia="Times New Roman" w:hAnsi="Tahoma" w:cs="Tahoma"/>
                <w:lang w:eastAsia="ru-RU"/>
              </w:rPr>
              <w:t>номера</w:t>
            </w:r>
            <w:r w:rsidRPr="005065C7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Pr="005065C7">
              <w:rPr>
                <w:rFonts w:ascii="Tahoma" w:eastAsia="Times New Roman" w:hAnsi="Tahoma" w:cs="Tahoma"/>
                <w:lang w:eastAsia="ru-RU"/>
              </w:rPr>
              <w:t>включая</w:t>
            </w:r>
            <w:r w:rsidRPr="005065C7">
              <w:rPr>
                <w:rFonts w:ascii="Tahoma" w:eastAsia="Times New Roman" w:hAnsi="Tahoma" w:cs="Tahoma"/>
                <w:lang w:val="en-US" w:eastAsia="ru-RU"/>
              </w:rPr>
              <w:t xml:space="preserve"> </w:t>
            </w:r>
            <w:r w:rsidRPr="005065C7">
              <w:rPr>
                <w:rFonts w:ascii="Tahoma" w:eastAsia="Times New Roman" w:hAnsi="Tahoma" w:cs="Tahoma"/>
                <w:b/>
                <w:lang w:val="en-US" w:eastAsia="ru-RU"/>
              </w:rPr>
              <w:t>Double Sea View, One-Bedroom Suite, One-Bedroom Superior Suite, One-Bedroom Jacuzzi Suite, Two-Bedrooms Suite, Two-Bedrooms Executive Suite, Hephaestus Executive Suite, Gaia Presidential Suite</w:t>
            </w:r>
            <w:r w:rsidRPr="005065C7">
              <w:rPr>
                <w:rFonts w:ascii="Tahoma" w:eastAsia="Times New Roman" w:hAnsi="Tahoma" w:cs="Tahoma"/>
                <w:lang w:val="en-US" w:eastAsia="ru-RU"/>
              </w:rPr>
              <w:t xml:space="preserve">. </w:t>
            </w:r>
            <w:r w:rsidRPr="005065C7">
              <w:rPr>
                <w:rFonts w:ascii="Tahoma" w:eastAsia="Times New Roman" w:hAnsi="Tahoma" w:cs="Tahoma"/>
                <w:lang w:eastAsia="ru-RU"/>
              </w:rPr>
              <w:t>Большинство оформлено в современном стиле, напоминающем кипрские загородные дома. Номера обставлены стильной современной мебелью, все имеют собственный балкон с видом на залив и Средиземное море, а также отделанные мрамором ванные комнаты с ванной и душем. Предусмотрены услуги персонального дворецкого.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  <w:t>К услугам гостей: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Double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Sea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065C7">
              <w:rPr>
                <w:rFonts w:ascii="Tahoma" w:eastAsia="Times New Roman" w:hAnsi="Tahoma" w:cs="Tahoma"/>
                <w:lang w:eastAsia="ru-RU"/>
              </w:rPr>
              <w:t xml:space="preserve"> (25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5065C7">
              <w:rPr>
                <w:rFonts w:ascii="Tahoma" w:eastAsia="Times New Roman" w:hAnsi="Tahoma" w:cs="Tahoma"/>
                <w:lang w:eastAsia="ru-RU"/>
              </w:rPr>
              <w:t>) — состоит из спальни, ванной комнаты, балкона.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One-Bedroom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065C7">
              <w:rPr>
                <w:rFonts w:ascii="Tahoma" w:eastAsia="Times New Roman" w:hAnsi="Tahoma" w:cs="Tahoma"/>
                <w:lang w:eastAsia="ru-RU"/>
              </w:rPr>
              <w:t xml:space="preserve"> (52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5065C7">
              <w:rPr>
                <w:rFonts w:ascii="Tahoma" w:eastAsia="Times New Roman" w:hAnsi="Tahoma" w:cs="Tahoma"/>
                <w:lang w:eastAsia="ru-RU"/>
              </w:rPr>
              <w:t>) — состоит из спальни, гостиной, 2-х ванных комнат, балкона.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One-Bedroom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Superior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065C7">
              <w:rPr>
                <w:rFonts w:ascii="Tahoma" w:eastAsia="Times New Roman" w:hAnsi="Tahoma" w:cs="Tahoma"/>
                <w:lang w:eastAsia="ru-RU"/>
              </w:rPr>
              <w:t xml:space="preserve"> (60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5065C7">
              <w:rPr>
                <w:rFonts w:ascii="Tahoma" w:eastAsia="Times New Roman" w:hAnsi="Tahoma" w:cs="Tahoma"/>
                <w:lang w:eastAsia="ru-RU"/>
              </w:rPr>
              <w:t>) — состоит из спальни, гостиной, 2-х небольших ванных комнат или 1-й большой ванной комнаты с отдельной парной, просторного балкона.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One-Bedroom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Jacuzzi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: </w:t>
            </w:r>
            <w:r w:rsidRPr="005065C7">
              <w:rPr>
                <w:rFonts w:ascii="Tahoma" w:eastAsia="Times New Roman" w:hAnsi="Tahoma" w:cs="Tahoma"/>
                <w:lang w:eastAsia="ru-RU"/>
              </w:rPr>
              <w:t xml:space="preserve">(68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5065C7">
              <w:rPr>
                <w:rFonts w:ascii="Tahoma" w:eastAsia="Times New Roman" w:hAnsi="Tahoma" w:cs="Tahoma"/>
                <w:lang w:eastAsia="ru-RU"/>
              </w:rPr>
              <w:t>) — состоит из спальни, гостиной, большой ванной комнаты с джакузи, просторного балкона или террасы.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Two-Bedrooms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065C7">
              <w:rPr>
                <w:rFonts w:ascii="Tahoma" w:eastAsia="Times New Roman" w:hAnsi="Tahoma" w:cs="Tahoma"/>
                <w:lang w:eastAsia="ru-RU"/>
              </w:rPr>
              <w:t xml:space="preserve"> (77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5065C7">
              <w:rPr>
                <w:rFonts w:ascii="Tahoma" w:eastAsia="Times New Roman" w:hAnsi="Tahoma" w:cs="Tahoma"/>
                <w:lang w:eastAsia="ru-RU"/>
              </w:rPr>
              <w:t>) — состоит из 2-х спален, гостиной, 2-х ванных комнат, балкона.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Two-Bedrooms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Executive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065C7">
              <w:rPr>
                <w:rFonts w:ascii="Tahoma" w:eastAsia="Times New Roman" w:hAnsi="Tahoma" w:cs="Tahoma"/>
                <w:lang w:eastAsia="ru-RU"/>
              </w:rPr>
              <w:t xml:space="preserve"> (90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5065C7">
              <w:rPr>
                <w:rFonts w:ascii="Tahoma" w:eastAsia="Times New Roman" w:hAnsi="Tahoma" w:cs="Tahoma"/>
                <w:lang w:eastAsia="ru-RU"/>
              </w:rPr>
              <w:t>) — состоит из 2-х спален, гостиной, 2-х ванных комнат с джакузи, 2-х балконов.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b/>
                <w:lang w:eastAsia="ru-RU"/>
              </w:rPr>
              <w:br/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Hephaestus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Executive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065C7">
              <w:rPr>
                <w:rFonts w:ascii="Tahoma" w:eastAsia="Times New Roman" w:hAnsi="Tahoma" w:cs="Tahoma"/>
                <w:lang w:eastAsia="ru-RU"/>
              </w:rPr>
              <w:t xml:space="preserve"> (84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5065C7">
              <w:rPr>
                <w:rFonts w:ascii="Tahoma" w:eastAsia="Times New Roman" w:hAnsi="Tahoma" w:cs="Tahoma"/>
                <w:lang w:eastAsia="ru-RU"/>
              </w:rPr>
              <w:t>) — состоит из спальни, гостиной, 2-х ванных комнат с камерой для хранения сигар, просторного балкон.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b/>
                <w:lang w:eastAsia="ru-RU"/>
              </w:rPr>
              <w:br/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Gaia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Presidential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065C7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065C7">
              <w:rPr>
                <w:rFonts w:ascii="Tahoma" w:eastAsia="Times New Roman" w:hAnsi="Tahoma" w:cs="Tahoma"/>
                <w:lang w:eastAsia="ru-RU"/>
              </w:rPr>
              <w:t xml:space="preserve"> (170 </w:t>
            </w:r>
            <w:r>
              <w:rPr>
                <w:rFonts w:ascii="Tahoma" w:eastAsia="Times New Roman" w:hAnsi="Tahoma" w:cs="Tahoma"/>
                <w:lang w:eastAsia="ru-RU"/>
              </w:rPr>
              <w:t>м²</w:t>
            </w:r>
            <w:r w:rsidRPr="005065C7">
              <w:rPr>
                <w:rFonts w:ascii="Tahoma" w:eastAsia="Times New Roman" w:hAnsi="Tahoma" w:cs="Tahoma"/>
                <w:lang w:eastAsia="ru-RU"/>
              </w:rPr>
              <w:t>) — состоит из 2-х спален, просторной гостиной, 2-х ванных комнат, 2-х просторных балконов.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proofErr w:type="gramStart"/>
            <w:r w:rsidRPr="005065C7">
              <w:rPr>
                <w:rFonts w:ascii="Tahoma" w:eastAsia="Times New Roman" w:hAnsi="Tahoma" w:cs="Tahoma"/>
                <w:lang w:eastAsia="ru-RU"/>
              </w:rPr>
              <w:t>В каждом номере: кондиционер, спутниковое телевидение, DVD плейер, беспроводной телефон, доступ в Интернет, сейф, мини-бар, кофеварка, фен, халаты и тапочки.</w:t>
            </w:r>
            <w:proofErr w:type="gramEnd"/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92"/>
        <w:gridCol w:w="513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209073512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lastRenderedPageBreak/>
              <w:t>Спа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. </w:t>
            </w:r>
            <w:r w:rsidRPr="005065C7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Центр красоты и здоровья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303191736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 xml:space="preserve">SPA-центр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Anagenisis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является первым на Кипре холистическим центром, в котором используется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комлексный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подход, направленный на оздоровление тела и души. Устойчивый эффект достигается путем сочетания лечебных процедур, правильного питания, занятий фитнесом, приводящих к расслаблению и омоложению всего организма. Предлагается широкий выбор различный процедур для женщин и мужчин с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использаванием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экстрактов растений, оливкового и эфирных масел, свежих трав, морской соли, лечебной грязи, йогурта: тайский и шведский массаж, бальнеотерапия, ароматерапия,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гидротарепия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, различные обертывания,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рэйки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>, массаж горячими камнями, талассотерапия и минеральные ванны. Разработаны индивидуальные программы по омоложению. В Клубе Здоровья есть комната для занятий йогой, сауна, парная и джакузи. Открыты салон красоты и парикмахерская, предлагается маникюр и педикюр.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98"/>
        <w:gridCol w:w="1507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936641891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065C7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Бассейн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902446634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Крытый бассейн с подогревом.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0"/>
        <w:gridCol w:w="102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2069066588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065C7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Спорт и досуг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839075735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5065C7">
              <w:rPr>
                <w:rFonts w:ascii="Tahoma" w:eastAsia="Times New Roman" w:hAnsi="Tahoma" w:cs="Tahoma"/>
                <w:lang w:eastAsia="ru-RU"/>
              </w:rPr>
              <w:t>Водные виды спорта, дайвинг, плавание с маской, рыбалка (в том числе, глубоководная), теннисный корт, беговые дорожки, велосипеды, верховая езда, бильярд.</w:t>
            </w:r>
            <w:proofErr w:type="gram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Недалеко от отеля находятся 3 поля для гольфа на 18 лунок: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Tsada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,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Secret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Valley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Aphrodite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95"/>
        <w:gridCol w:w="1910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5711368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Пляж: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120565020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Пляж протяженностью 1 км.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7"/>
        <w:gridCol w:w="1788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73406528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Детям: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2359976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В отель принимаются дети от 12 лет и старше.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91"/>
        <w:gridCol w:w="814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783525787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065C7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Рестораны и бары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416853741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В лобби расположен главный ресторан отеля 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Ambrosia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>, завтраки, обеды и ужины здесь готовят в современном средиземноморском стиле, с использованием рецептов традиционной кипрской кухни. 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  <w:t>В ресторане 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Psari</w:t>
            </w:r>
            <w:proofErr w:type="spellEnd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Seafood</w:t>
            </w:r>
            <w:proofErr w:type="spellEnd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Grill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> можно попробовать морские деликатесы и свежую рыбу. 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  <w:t>У пляжа работает бар 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Ipokambos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>, где можно заказать различные коктейли и прохладительные напитки.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  <w:t>До поздней ночи работает 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Captain's</w:t>
            </w:r>
            <w:proofErr w:type="spellEnd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Bar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>, предлагающий лучшие сорта виски, коньяка, рома и шампанского, а также вино и местные закуски.</w:t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  <w:t>В 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Tea</w:t>
            </w:r>
            <w:proofErr w:type="spellEnd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Lounge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, расположенном в лобби, подают традиционный английский чай с домашним вареньем, а также различные специальные чаи и </w:t>
            </w:r>
            <w:proofErr w:type="spellStart"/>
            <w:r w:rsidRPr="005065C7">
              <w:rPr>
                <w:rFonts w:ascii="Tahoma" w:eastAsia="Times New Roman" w:hAnsi="Tahoma" w:cs="Tahoma"/>
                <w:lang w:eastAsia="ru-RU"/>
              </w:rPr>
              <w:t>свежесваренный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 xml:space="preserve"> кофе</w:t>
            </w:r>
            <w:proofErr w:type="gramStart"/>
            <w:r w:rsidRPr="005065C7">
              <w:rPr>
                <w:rFonts w:ascii="Tahoma" w:eastAsia="Times New Roman" w:hAnsi="Tahoma" w:cs="Tahoma"/>
                <w:lang w:eastAsia="ru-RU"/>
              </w:rPr>
              <w:t xml:space="preserve"> .</w:t>
            </w:r>
            <w:proofErr w:type="gramEnd"/>
            <w:r w:rsidRPr="005065C7">
              <w:rPr>
                <w:rFonts w:ascii="Tahoma" w:eastAsia="Times New Roman" w:hAnsi="Tahoma" w:cs="Tahoma"/>
                <w:lang w:eastAsia="ru-RU"/>
              </w:rPr>
              <w:br/>
            </w:r>
            <w:r w:rsidRPr="005065C7">
              <w:rPr>
                <w:rFonts w:ascii="Tahoma" w:eastAsia="Times New Roman" w:hAnsi="Tahoma" w:cs="Tahoma"/>
                <w:lang w:eastAsia="ru-RU"/>
              </w:rPr>
              <w:br/>
              <w:t>Открыта также специальная сигарная комната 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Ciga</w:t>
            </w:r>
            <w:proofErr w:type="spellEnd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065C7">
              <w:rPr>
                <w:rFonts w:ascii="Tahoma" w:eastAsia="Times New Roman" w:hAnsi="Tahoma" w:cs="Tahoma"/>
                <w:b/>
                <w:bCs/>
                <w:lang w:eastAsia="ru-RU"/>
              </w:rPr>
              <w:t>Cigar</w:t>
            </w:r>
            <w:proofErr w:type="spellEnd"/>
            <w:r w:rsidRPr="005065C7">
              <w:rPr>
                <w:rFonts w:ascii="Tahoma" w:eastAsia="Times New Roman" w:hAnsi="Tahoma" w:cs="Tahoma"/>
                <w:lang w:eastAsia="ru-RU"/>
              </w:rPr>
              <w:t>, где можно выбрать трубку или сигару с портвейном, виски, шерри или коньяком.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26"/>
        <w:gridCol w:w="879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799449190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Инфраструктура: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365985690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Бизнес-центр для проведения небольших встреч и конференций (до 20 гостей). Библиотека, беспроводной доступ в Интернет, магазин сувениров, парикмахерская, прачечная и химчистка, парковка для автомобилей, услуги врача.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91"/>
        <w:gridCol w:w="814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751344057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065C7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Для молодоженов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033577306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Организация свадебных торжеств и программ для молодоженов (по запросу). Предусмотрены специальные номера для молодоженов.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92"/>
        <w:gridCol w:w="713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358437584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065C7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Домашние животные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065C7" w:rsidRPr="005065C7" w:rsidRDefault="005065C7" w:rsidP="005065C7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5C7" w:rsidRPr="005065C7" w:rsidTr="00506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65C7" w:rsidRPr="005065C7" w:rsidRDefault="005065C7" w:rsidP="005065C7">
            <w:pPr>
              <w:spacing w:after="0" w:line="240" w:lineRule="auto"/>
              <w:divId w:val="1555238677"/>
              <w:rPr>
                <w:rFonts w:ascii="Tahoma" w:eastAsia="Times New Roman" w:hAnsi="Tahoma" w:cs="Tahoma"/>
                <w:lang w:eastAsia="ru-RU"/>
              </w:rPr>
            </w:pPr>
            <w:r w:rsidRPr="005065C7">
              <w:rPr>
                <w:rFonts w:ascii="Tahoma" w:eastAsia="Times New Roman" w:hAnsi="Tahoma" w:cs="Tahoma"/>
                <w:lang w:eastAsia="ru-RU"/>
              </w:rPr>
              <w:t>Не допускается проживание с домашними животными.</w:t>
            </w:r>
          </w:p>
        </w:tc>
      </w:tr>
    </w:tbl>
    <w:p w:rsidR="00AC0C92" w:rsidRPr="005065C7" w:rsidRDefault="00AC0C92" w:rsidP="005065C7">
      <w:pPr>
        <w:rPr>
          <w:rFonts w:ascii="Tahoma" w:hAnsi="Tahoma" w:cs="Tahoma"/>
        </w:rPr>
      </w:pPr>
    </w:p>
    <w:sectPr w:rsidR="00AC0C92" w:rsidRPr="0050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C7"/>
    <w:rsid w:val="005065C7"/>
    <w:rsid w:val="00A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5065C7"/>
  </w:style>
  <w:style w:type="character" w:customStyle="1" w:styleId="style2">
    <w:name w:val="style2"/>
    <w:basedOn w:val="a0"/>
    <w:rsid w:val="005065C7"/>
  </w:style>
  <w:style w:type="character" w:customStyle="1" w:styleId="apple-converted-space">
    <w:name w:val="apple-converted-space"/>
    <w:basedOn w:val="a0"/>
    <w:rsid w:val="005065C7"/>
  </w:style>
  <w:style w:type="character" w:customStyle="1" w:styleId="20">
    <w:name w:val="Заголовок 2 Знак"/>
    <w:basedOn w:val="a0"/>
    <w:link w:val="2"/>
    <w:uiPriority w:val="9"/>
    <w:rsid w:val="00506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5065C7"/>
  </w:style>
  <w:style w:type="character" w:customStyle="1" w:styleId="style2">
    <w:name w:val="style2"/>
    <w:basedOn w:val="a0"/>
    <w:rsid w:val="005065C7"/>
  </w:style>
  <w:style w:type="character" w:customStyle="1" w:styleId="apple-converted-space">
    <w:name w:val="apple-converted-space"/>
    <w:basedOn w:val="a0"/>
    <w:rsid w:val="005065C7"/>
  </w:style>
  <w:style w:type="character" w:customStyle="1" w:styleId="20">
    <w:name w:val="Заголовок 2 Знак"/>
    <w:basedOn w:val="a0"/>
    <w:link w:val="2"/>
    <w:uiPriority w:val="9"/>
    <w:rsid w:val="00506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2012-02-01T13:31:00Z</dcterms:created>
  <dcterms:modified xsi:type="dcterms:W3CDTF">2012-02-01T13:35:00Z</dcterms:modified>
</cp:coreProperties>
</file>